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C5" w:rsidRDefault="00DE0EC5"/>
    <w:p w:rsidR="00DE0EC5" w:rsidRPr="00DE0EC5" w:rsidRDefault="00DE0EC5" w:rsidP="00DE0EC5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DE0EC5">
        <w:rPr>
          <w:rFonts w:ascii="Tahoma" w:hAnsi="Tahoma" w:cs="Tahoma"/>
          <w:b/>
          <w:sz w:val="28"/>
          <w:szCs w:val="28"/>
          <w:u w:val="single"/>
        </w:rPr>
        <w:t>FORMULARZ KONSULTACYJNY</w:t>
      </w:r>
    </w:p>
    <w:p w:rsidR="00DE0EC5" w:rsidRPr="00DE0EC5" w:rsidRDefault="00DE0EC5" w:rsidP="00DE0EC5">
      <w:pPr>
        <w:jc w:val="center"/>
        <w:rPr>
          <w:rFonts w:ascii="Tahoma" w:hAnsi="Tahoma" w:cs="Tahoma"/>
          <w:b/>
          <w:u w:val="single"/>
        </w:rPr>
      </w:pPr>
    </w:p>
    <w:p w:rsidR="00DE0EC5" w:rsidRPr="00DE0EC5" w:rsidRDefault="00DE0EC5" w:rsidP="00DE0EC5">
      <w:pPr>
        <w:jc w:val="center"/>
        <w:rPr>
          <w:rFonts w:ascii="Tahoma" w:hAnsi="Tahoma" w:cs="Tahoma"/>
          <w:b/>
          <w:sz w:val="22"/>
          <w:szCs w:val="22"/>
        </w:rPr>
      </w:pPr>
      <w:r w:rsidRPr="00DE0EC5">
        <w:rPr>
          <w:rFonts w:ascii="Tahoma" w:hAnsi="Tahoma" w:cs="Tahoma"/>
          <w:b/>
          <w:sz w:val="22"/>
          <w:szCs w:val="22"/>
        </w:rPr>
        <w:t>projektu Planu zrównoważonego rozwoju</w:t>
      </w:r>
      <w:r w:rsidRPr="00DE0EC5">
        <w:rPr>
          <w:rFonts w:ascii="Tahoma" w:hAnsi="Tahoma" w:cs="Tahoma"/>
          <w:b/>
          <w:sz w:val="22"/>
          <w:szCs w:val="22"/>
        </w:rPr>
        <w:br/>
        <w:t>publicznego transportu zbiorowego dla powiatu kępińskiego</w:t>
      </w:r>
    </w:p>
    <w:p w:rsidR="00DE0EC5" w:rsidRPr="00DE0EC5" w:rsidRDefault="00DE0EC5" w:rsidP="00DE0EC5">
      <w:pPr>
        <w:jc w:val="both"/>
        <w:rPr>
          <w:rFonts w:ascii="Tahoma" w:hAnsi="Tahoma" w:cs="Tahoma"/>
          <w:b/>
        </w:rPr>
      </w:pPr>
    </w:p>
    <w:p w:rsidR="00DE0EC5" w:rsidRPr="00DE0EC5" w:rsidRDefault="00DE0EC5" w:rsidP="00DE0EC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781050" cy="895350"/>
            <wp:effectExtent l="0" t="0" r="0" b="0"/>
            <wp:docPr id="1" name="Obraz 1" descr="750px-POL_powiat_kępiński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0px-POL_powiat_kępiński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EC5" w:rsidRPr="00DE0EC5" w:rsidRDefault="00DE0EC5" w:rsidP="00DE0EC5">
      <w:pPr>
        <w:jc w:val="both"/>
        <w:rPr>
          <w:rFonts w:ascii="Tahoma" w:hAnsi="Tahoma" w:cs="Tahoma"/>
        </w:rPr>
      </w:pPr>
    </w:p>
    <w:p w:rsidR="00DE0EC5" w:rsidRPr="00DE0EC5" w:rsidRDefault="00DE0EC5" w:rsidP="00DE0EC5">
      <w:pPr>
        <w:jc w:val="both"/>
        <w:rPr>
          <w:rFonts w:ascii="Tahoma" w:hAnsi="Tahoma" w:cs="Tahoma"/>
        </w:rPr>
      </w:pPr>
      <w:r w:rsidRPr="00DE0EC5">
        <w:rPr>
          <w:rFonts w:ascii="Tahoma" w:hAnsi="Tahoma" w:cs="Tahoma"/>
        </w:rPr>
        <w:t xml:space="preserve">Uwagi w ramach konsultacji społecznych będą przyjmowane </w:t>
      </w:r>
      <w:r w:rsidRPr="00DE0EC5">
        <w:rPr>
          <w:rFonts w:ascii="Tahoma" w:hAnsi="Tahoma" w:cs="Tahoma"/>
          <w:u w:val="single"/>
        </w:rPr>
        <w:t>wyłącznie pisemnie</w:t>
      </w:r>
      <w:r w:rsidRPr="00DE0EC5">
        <w:rPr>
          <w:rFonts w:ascii="Tahoma" w:hAnsi="Tahoma" w:cs="Tahoma"/>
        </w:rPr>
        <w:t xml:space="preserve">, na poniższym formularzu. </w:t>
      </w:r>
    </w:p>
    <w:p w:rsidR="00DE0EC5" w:rsidRPr="00DE0EC5" w:rsidRDefault="00DE0EC5" w:rsidP="00DE0EC5">
      <w:pPr>
        <w:jc w:val="both"/>
        <w:rPr>
          <w:rFonts w:ascii="Tahoma" w:hAnsi="Tahoma" w:cs="Tahoma"/>
        </w:rPr>
      </w:pPr>
    </w:p>
    <w:p w:rsidR="00DE0EC5" w:rsidRPr="00DE0EC5" w:rsidRDefault="00DE0EC5" w:rsidP="00DE0EC5">
      <w:pPr>
        <w:jc w:val="both"/>
        <w:rPr>
          <w:rFonts w:ascii="Tahoma" w:hAnsi="Tahoma" w:cs="Tahoma"/>
          <w:u w:val="single"/>
        </w:rPr>
      </w:pPr>
      <w:r w:rsidRPr="00DE0EC5">
        <w:rPr>
          <w:rFonts w:ascii="Tahoma" w:hAnsi="Tahoma" w:cs="Tahoma"/>
          <w:u w:val="single"/>
        </w:rPr>
        <w:t>Wypełnione formularze konsultacyjne należy przekazać:</w:t>
      </w:r>
    </w:p>
    <w:p w:rsidR="00DE0EC5" w:rsidRPr="00DE0EC5" w:rsidRDefault="00DE0EC5" w:rsidP="00DE0EC5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DE0EC5">
        <w:rPr>
          <w:rFonts w:ascii="Tahoma" w:hAnsi="Tahoma" w:cs="Tahoma"/>
        </w:rPr>
        <w:t xml:space="preserve">drogą elektroniczną na adres e-mailowy: </w:t>
      </w:r>
      <w:r w:rsidRPr="00DE0EC5">
        <w:rPr>
          <w:rFonts w:ascii="Tahoma" w:hAnsi="Tahoma" w:cs="Tahoma"/>
          <w:b/>
        </w:rPr>
        <w:t>justyna.rosielewska@powiatkepno.pl</w:t>
      </w:r>
      <w:r w:rsidRPr="00DE0EC5">
        <w:rPr>
          <w:rFonts w:ascii="Tahoma" w:hAnsi="Tahoma" w:cs="Tahoma"/>
        </w:rPr>
        <w:t xml:space="preserve">  , wpisując w tytule wiadomości „</w:t>
      </w:r>
      <w:r w:rsidRPr="00DE0EC5">
        <w:rPr>
          <w:rFonts w:ascii="Tahoma" w:hAnsi="Tahoma" w:cs="Tahoma"/>
          <w:b/>
        </w:rPr>
        <w:t>Konsultacje społeczne PT”</w:t>
      </w:r>
    </w:p>
    <w:p w:rsidR="00DE0EC5" w:rsidRPr="00DE0EC5" w:rsidRDefault="00DE0EC5" w:rsidP="00DE0EC5">
      <w:pPr>
        <w:numPr>
          <w:ilvl w:val="0"/>
          <w:numId w:val="2"/>
        </w:numPr>
        <w:jc w:val="both"/>
        <w:rPr>
          <w:rFonts w:ascii="Tahoma" w:hAnsi="Tahoma" w:cs="Tahoma"/>
          <w:b/>
        </w:rPr>
      </w:pPr>
      <w:r w:rsidRPr="00DE0EC5">
        <w:rPr>
          <w:rFonts w:ascii="Tahoma" w:hAnsi="Tahoma" w:cs="Tahoma"/>
        </w:rPr>
        <w:t xml:space="preserve">drogą korespondencyjną na adres: </w:t>
      </w:r>
      <w:r w:rsidRPr="00DE0EC5">
        <w:rPr>
          <w:rFonts w:ascii="Tahoma" w:hAnsi="Tahoma" w:cs="Tahoma"/>
          <w:b/>
        </w:rPr>
        <w:t>Starostwo Powiatowe w Kępnie ul. Kościuszki 5 ,63-600 Kępno (liczy się data wpływu)</w:t>
      </w:r>
    </w:p>
    <w:p w:rsidR="00DE0EC5" w:rsidRPr="00DE0EC5" w:rsidRDefault="00DE0EC5" w:rsidP="00DE0EC5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DE0EC5">
        <w:rPr>
          <w:rFonts w:ascii="Tahoma" w:hAnsi="Tahoma" w:cs="Tahoma"/>
        </w:rPr>
        <w:t>bezpośrednio w Starostwie Powiatowym, ul .Kościuszki 5 - w godz. od 8.00. do 14.00, pok. nr 103</w:t>
      </w:r>
      <w:r w:rsidR="00E26E2A">
        <w:rPr>
          <w:rFonts w:ascii="Tahoma" w:hAnsi="Tahoma" w:cs="Tahoma"/>
        </w:rPr>
        <w:t xml:space="preserve"> w nieprzekraczalnym terminie do dnia </w:t>
      </w:r>
      <w:r w:rsidR="00E26E2A">
        <w:rPr>
          <w:rFonts w:ascii="Tahoma" w:hAnsi="Tahoma" w:cs="Tahoma"/>
          <w:b/>
        </w:rPr>
        <w:t>08.08.2016r.</w:t>
      </w:r>
    </w:p>
    <w:p w:rsidR="00DE0EC5" w:rsidRPr="00DE0EC5" w:rsidRDefault="00DE0EC5" w:rsidP="00DE0EC5">
      <w:pPr>
        <w:jc w:val="both"/>
        <w:rPr>
          <w:rFonts w:ascii="Tahoma" w:hAnsi="Tahoma" w:cs="Tahoma"/>
          <w:b/>
        </w:rPr>
      </w:pPr>
      <w:r w:rsidRPr="00DE0EC5">
        <w:rPr>
          <w:rFonts w:ascii="Tahoma" w:hAnsi="Tahoma" w:cs="Tahoma"/>
        </w:rPr>
        <w:t xml:space="preserve">           </w:t>
      </w:r>
    </w:p>
    <w:p w:rsidR="00DE0EC5" w:rsidRPr="00DE0EC5" w:rsidRDefault="00DE0EC5" w:rsidP="00DE0EC5">
      <w:pPr>
        <w:jc w:val="both"/>
        <w:rPr>
          <w:rFonts w:ascii="Tahoma" w:hAnsi="Tahoma" w:cs="Tahoma"/>
        </w:rPr>
      </w:pPr>
    </w:p>
    <w:p w:rsidR="00DE0EC5" w:rsidRPr="00DE0EC5" w:rsidRDefault="00DE0EC5" w:rsidP="00DE0EC5">
      <w:pPr>
        <w:jc w:val="both"/>
        <w:rPr>
          <w:rFonts w:ascii="Tahoma" w:hAnsi="Tahoma" w:cs="Tahoma"/>
        </w:rPr>
      </w:pPr>
    </w:p>
    <w:p w:rsidR="00DE0EC5" w:rsidRPr="00DE0EC5" w:rsidRDefault="00DE0EC5" w:rsidP="00DE0EC5">
      <w:pPr>
        <w:rPr>
          <w:rFonts w:ascii="Tahoma" w:hAnsi="Tahoma" w:cs="Tahoma"/>
        </w:rPr>
      </w:pPr>
      <w:r w:rsidRPr="00DE0EC5">
        <w:rPr>
          <w:rFonts w:ascii="Tahoma" w:hAnsi="Tahoma" w:cs="Tahoma"/>
          <w:b/>
        </w:rPr>
        <w:t>INFORMACJA O ZGŁASZAJĄCYM UWAGI /ZMIANY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229"/>
      </w:tblGrid>
      <w:tr w:rsidR="00DE0EC5" w:rsidRPr="00DE0EC5" w:rsidTr="00DF7747">
        <w:tc>
          <w:tcPr>
            <w:tcW w:w="2802" w:type="dxa"/>
          </w:tcPr>
          <w:p w:rsidR="00DE0EC5" w:rsidRPr="00DE0EC5" w:rsidRDefault="00DE0EC5" w:rsidP="00DE0EC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E0EC5" w:rsidRPr="00DE0EC5" w:rsidRDefault="00DE0EC5" w:rsidP="00DE0EC5">
            <w:pPr>
              <w:rPr>
                <w:rFonts w:ascii="Tahoma" w:hAnsi="Tahoma" w:cs="Tahoma"/>
                <w:sz w:val="18"/>
                <w:szCs w:val="18"/>
              </w:rPr>
            </w:pPr>
            <w:r w:rsidRPr="00DE0EC5">
              <w:rPr>
                <w:rFonts w:ascii="Tahoma" w:hAnsi="Tahoma" w:cs="Tahoma"/>
                <w:sz w:val="18"/>
                <w:szCs w:val="18"/>
              </w:rPr>
              <w:t>Nazwa instytucji / organizacji</w:t>
            </w:r>
            <w:r w:rsidRPr="00DE0EC5">
              <w:rPr>
                <w:rFonts w:ascii="Tahoma" w:hAnsi="Tahoma" w:cs="Tahoma"/>
                <w:sz w:val="18"/>
                <w:szCs w:val="18"/>
              </w:rPr>
              <w:br/>
              <w:t>lub imię i nazwisko</w:t>
            </w:r>
            <w:r w:rsidRPr="00DE0EC5">
              <w:rPr>
                <w:rFonts w:ascii="Tahoma" w:hAnsi="Tahoma" w:cs="Tahoma"/>
                <w:sz w:val="18"/>
                <w:szCs w:val="18"/>
              </w:rPr>
              <w:br/>
              <w:t>oraz adres korespondencyjny</w:t>
            </w:r>
          </w:p>
          <w:p w:rsidR="00DE0EC5" w:rsidRPr="00DE0EC5" w:rsidRDefault="00DE0EC5" w:rsidP="00DE0EC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29" w:type="dxa"/>
          </w:tcPr>
          <w:p w:rsidR="00DE0EC5" w:rsidRPr="00DE0EC5" w:rsidRDefault="00DE0EC5" w:rsidP="00DE0EC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E0EC5" w:rsidRPr="00DE0EC5" w:rsidTr="00DF7747">
        <w:tc>
          <w:tcPr>
            <w:tcW w:w="2802" w:type="dxa"/>
          </w:tcPr>
          <w:p w:rsidR="00DE0EC5" w:rsidRPr="00DE0EC5" w:rsidRDefault="00DE0EC5" w:rsidP="00DE0EC5">
            <w:pPr>
              <w:rPr>
                <w:rFonts w:ascii="Tahoma" w:hAnsi="Tahoma" w:cs="Tahoma"/>
                <w:sz w:val="18"/>
                <w:szCs w:val="18"/>
              </w:rPr>
            </w:pPr>
            <w:r w:rsidRPr="00DE0EC5">
              <w:rPr>
                <w:rFonts w:ascii="Tahoma" w:hAnsi="Tahoma" w:cs="Tahoma"/>
                <w:sz w:val="18"/>
                <w:szCs w:val="18"/>
              </w:rPr>
              <w:t>E-mail i telefon kontaktowy</w:t>
            </w:r>
          </w:p>
          <w:p w:rsidR="00DE0EC5" w:rsidRPr="00DE0EC5" w:rsidRDefault="00DE0EC5" w:rsidP="00DE0EC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29" w:type="dxa"/>
          </w:tcPr>
          <w:p w:rsidR="00DE0EC5" w:rsidRPr="00DE0EC5" w:rsidRDefault="00DE0EC5" w:rsidP="00DE0EC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E0EC5" w:rsidRPr="00DE0EC5" w:rsidRDefault="00DE0EC5" w:rsidP="00DE0EC5">
      <w:pPr>
        <w:ind w:left="-180"/>
        <w:jc w:val="both"/>
        <w:rPr>
          <w:rFonts w:ascii="Tahoma" w:hAnsi="Tahoma" w:cs="Tahoma"/>
        </w:rPr>
      </w:pPr>
    </w:p>
    <w:p w:rsidR="00DE0EC5" w:rsidRPr="00DE0EC5" w:rsidRDefault="00DE0EC5" w:rsidP="00DE0EC5">
      <w:pPr>
        <w:jc w:val="both"/>
        <w:rPr>
          <w:rFonts w:ascii="Tahoma" w:hAnsi="Tahoma" w:cs="Tahoma"/>
          <w:sz w:val="19"/>
          <w:szCs w:val="19"/>
        </w:rPr>
      </w:pPr>
      <w:r w:rsidRPr="00DE0EC5">
        <w:rPr>
          <w:rFonts w:ascii="Tahoma" w:hAnsi="Tahoma" w:cs="Tahoma"/>
          <w:sz w:val="19"/>
          <w:szCs w:val="19"/>
        </w:rPr>
        <w:t>Wyrażam zgodę na gromadzenie, przetwarzanie i przekazywanie moich danych osobowych, zbieranych</w:t>
      </w:r>
      <w:r w:rsidRPr="00DE0EC5">
        <w:rPr>
          <w:rFonts w:ascii="Tahoma" w:hAnsi="Tahoma" w:cs="Tahoma"/>
          <w:sz w:val="19"/>
          <w:szCs w:val="19"/>
        </w:rPr>
        <w:br/>
        <w:t>w celu przeprowadzenia konsultacji społecznych dotyczących projektu Planu zrównoważonego rozwoju</w:t>
      </w:r>
      <w:r w:rsidRPr="00DE0EC5">
        <w:rPr>
          <w:rFonts w:ascii="Tahoma" w:hAnsi="Tahoma" w:cs="Tahoma"/>
          <w:sz w:val="19"/>
          <w:szCs w:val="19"/>
        </w:rPr>
        <w:br/>
        <w:t>publicznego transportu zbiorowego dla powiatu kępińskiego, zgodnie z Ustawą z dnia 29 sierpnia 1997r. o ochronie danych osobowych (Dz. U. z 2002r., Nr 101, poz.926 z późn. zm.).</w:t>
      </w:r>
    </w:p>
    <w:p w:rsidR="00DE0EC5" w:rsidRPr="00DE0EC5" w:rsidRDefault="00DE0EC5" w:rsidP="00DE0EC5">
      <w:pPr>
        <w:jc w:val="both"/>
        <w:rPr>
          <w:rFonts w:ascii="Tahoma" w:hAnsi="Tahoma" w:cs="Tahoma"/>
        </w:rPr>
      </w:pPr>
    </w:p>
    <w:p w:rsidR="00DE0EC5" w:rsidRPr="00DE0EC5" w:rsidRDefault="00DE0EC5" w:rsidP="00DE0EC5">
      <w:pPr>
        <w:jc w:val="both"/>
        <w:rPr>
          <w:rFonts w:ascii="Tahoma" w:hAnsi="Tahoma" w:cs="Tahoma"/>
        </w:rPr>
      </w:pPr>
      <w:r w:rsidRPr="00DE0EC5">
        <w:rPr>
          <w:rFonts w:ascii="Tahoma" w:hAnsi="Tahoma" w:cs="Tahoma"/>
          <w:b/>
        </w:rPr>
        <w:t>ZGŁASZANE UWAGI / PROPOZYCJE ZMIAN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916"/>
        <w:gridCol w:w="3828"/>
        <w:gridCol w:w="3827"/>
      </w:tblGrid>
      <w:tr w:rsidR="00DE0EC5" w:rsidRPr="00DE0EC5" w:rsidTr="00DF7747">
        <w:trPr>
          <w:trHeight w:val="860"/>
        </w:trPr>
        <w:tc>
          <w:tcPr>
            <w:tcW w:w="460" w:type="dxa"/>
          </w:tcPr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0EC5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1916" w:type="dxa"/>
          </w:tcPr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0EC5">
              <w:rPr>
                <w:rFonts w:ascii="Tahoma" w:hAnsi="Tahoma" w:cs="Tahoma"/>
                <w:sz w:val="18"/>
                <w:szCs w:val="18"/>
              </w:rPr>
              <w:t xml:space="preserve"> Część dokumentu, </w:t>
            </w:r>
            <w:r w:rsidRPr="00DE0EC5">
              <w:rPr>
                <w:rFonts w:ascii="Tahoma" w:hAnsi="Tahoma" w:cs="Tahoma"/>
                <w:sz w:val="18"/>
                <w:szCs w:val="18"/>
              </w:rPr>
              <w:br/>
              <w:t>do którego odnosi się uwaga (w tym nr rozdziału i nr strony)</w:t>
            </w:r>
          </w:p>
        </w:tc>
        <w:tc>
          <w:tcPr>
            <w:tcW w:w="3828" w:type="dxa"/>
          </w:tcPr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0EC5">
              <w:rPr>
                <w:rFonts w:ascii="Tahoma" w:hAnsi="Tahoma" w:cs="Tahoma"/>
                <w:sz w:val="18"/>
                <w:szCs w:val="18"/>
              </w:rPr>
              <w:t>Treść uwagi/ propozycja zmian</w:t>
            </w:r>
          </w:p>
        </w:tc>
        <w:tc>
          <w:tcPr>
            <w:tcW w:w="3827" w:type="dxa"/>
          </w:tcPr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0EC5">
              <w:rPr>
                <w:rFonts w:ascii="Tahoma" w:hAnsi="Tahoma" w:cs="Tahoma"/>
                <w:sz w:val="18"/>
                <w:szCs w:val="18"/>
              </w:rPr>
              <w:t>Uzasadnienie</w:t>
            </w:r>
          </w:p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0EC5">
              <w:rPr>
                <w:rFonts w:ascii="Tahoma" w:hAnsi="Tahoma" w:cs="Tahoma"/>
                <w:sz w:val="18"/>
                <w:szCs w:val="18"/>
              </w:rPr>
              <w:t>uwagi/zmiany</w:t>
            </w:r>
          </w:p>
        </w:tc>
      </w:tr>
      <w:tr w:rsidR="00DE0EC5" w:rsidRPr="00DE0EC5" w:rsidTr="00DF7747">
        <w:tc>
          <w:tcPr>
            <w:tcW w:w="460" w:type="dxa"/>
            <w:vAlign w:val="center"/>
          </w:tcPr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0EC5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E0EC5" w:rsidRPr="00DE0EC5" w:rsidRDefault="00DE0EC5" w:rsidP="00DE0EC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</w:tcPr>
          <w:p w:rsidR="00DE0EC5" w:rsidRPr="00DE0EC5" w:rsidRDefault="00DE0EC5" w:rsidP="00DE0EC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</w:tcPr>
          <w:p w:rsidR="00DE0EC5" w:rsidRPr="00DE0EC5" w:rsidRDefault="00DE0EC5" w:rsidP="00DE0EC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</w:tcPr>
          <w:p w:rsidR="00DE0EC5" w:rsidRPr="00DE0EC5" w:rsidRDefault="00DE0EC5" w:rsidP="00DE0EC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E0EC5" w:rsidRPr="00DE0EC5" w:rsidTr="00DF7747">
        <w:tc>
          <w:tcPr>
            <w:tcW w:w="460" w:type="dxa"/>
            <w:vAlign w:val="center"/>
          </w:tcPr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0EC5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E0EC5" w:rsidRPr="00DE0EC5" w:rsidRDefault="00DE0EC5" w:rsidP="00DE0E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6" w:type="dxa"/>
          </w:tcPr>
          <w:p w:rsidR="00DE0EC5" w:rsidRPr="00DE0EC5" w:rsidRDefault="00DE0EC5" w:rsidP="00DE0EC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DE0EC5" w:rsidRPr="00DE0EC5" w:rsidRDefault="00DE0EC5" w:rsidP="00DE0EC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DE0EC5" w:rsidRPr="00DE0EC5" w:rsidRDefault="00DE0EC5" w:rsidP="00DE0EC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DE0EC5" w:rsidRPr="00DE0EC5" w:rsidRDefault="00DE0EC5" w:rsidP="00DE0EC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DE0EC5" w:rsidRPr="00DE0EC5" w:rsidRDefault="00DE0EC5" w:rsidP="00DE0EC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E0EC5" w:rsidRPr="00DE0EC5" w:rsidRDefault="00DE0EC5" w:rsidP="00DE0EC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</w:tcPr>
          <w:p w:rsidR="00DE0EC5" w:rsidRPr="00DE0EC5" w:rsidRDefault="00DE0EC5" w:rsidP="00DE0EC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E0EC5" w:rsidRPr="00DE0EC5" w:rsidRDefault="00DE0EC5" w:rsidP="00DE0EC5">
      <w:pPr>
        <w:ind w:left="-180"/>
        <w:jc w:val="both"/>
        <w:rPr>
          <w:rFonts w:ascii="Tahoma" w:hAnsi="Tahoma" w:cs="Tahoma"/>
        </w:rPr>
      </w:pPr>
    </w:p>
    <w:p w:rsidR="00DE0EC5" w:rsidRPr="00DE0EC5" w:rsidRDefault="00DE0EC5" w:rsidP="00DE0EC5">
      <w:pPr>
        <w:ind w:left="-180"/>
        <w:jc w:val="both"/>
        <w:rPr>
          <w:rFonts w:ascii="Tahoma" w:hAnsi="Tahoma" w:cs="Tahoma"/>
        </w:rPr>
      </w:pPr>
    </w:p>
    <w:p w:rsidR="00DE0EC5" w:rsidRPr="00DE0EC5" w:rsidRDefault="00DE0EC5" w:rsidP="00DE0EC5">
      <w:pPr>
        <w:ind w:left="-180"/>
        <w:jc w:val="both"/>
        <w:rPr>
          <w:rFonts w:ascii="Tahoma" w:hAnsi="Tahoma" w:cs="Tahoma"/>
        </w:rPr>
      </w:pPr>
    </w:p>
    <w:p w:rsidR="00DE0EC5" w:rsidRPr="00DE0EC5" w:rsidRDefault="00DE0EC5" w:rsidP="00DE0EC5">
      <w:pPr>
        <w:ind w:left="-180"/>
        <w:jc w:val="both"/>
        <w:rPr>
          <w:rFonts w:ascii="Tahoma" w:hAnsi="Tahoma" w:cs="Tahoma"/>
        </w:rPr>
      </w:pPr>
    </w:p>
    <w:p w:rsidR="00DE0EC5" w:rsidRPr="00DE0EC5" w:rsidRDefault="00DE0EC5" w:rsidP="00DE0EC5">
      <w:pPr>
        <w:jc w:val="both"/>
        <w:rPr>
          <w:rFonts w:ascii="Tahoma" w:hAnsi="Tahoma" w:cs="Tahoma"/>
        </w:rPr>
      </w:pPr>
      <w:r w:rsidRPr="00DE0EC5">
        <w:rPr>
          <w:rFonts w:ascii="Tahoma" w:hAnsi="Tahoma" w:cs="Tahoma"/>
          <w:sz w:val="18"/>
          <w:szCs w:val="18"/>
        </w:rPr>
        <w:t>Data: …………………………</w:t>
      </w:r>
      <w:r w:rsidRPr="00DE0EC5">
        <w:rPr>
          <w:rFonts w:ascii="Tahoma" w:hAnsi="Tahoma" w:cs="Tahoma"/>
        </w:rPr>
        <w:tab/>
      </w:r>
      <w:r w:rsidRPr="00DE0EC5">
        <w:rPr>
          <w:rFonts w:ascii="Tahoma" w:hAnsi="Tahoma" w:cs="Tahoma"/>
        </w:rPr>
        <w:tab/>
        <w:t>………………………………………………</w:t>
      </w:r>
    </w:p>
    <w:p w:rsidR="00DE0EC5" w:rsidRPr="00DE0EC5" w:rsidRDefault="00DE0EC5" w:rsidP="00DE0EC5">
      <w:pPr>
        <w:ind w:left="2835"/>
        <w:jc w:val="both"/>
        <w:rPr>
          <w:rFonts w:ascii="Tahoma" w:hAnsi="Tahoma" w:cs="Tahoma"/>
          <w:sz w:val="18"/>
          <w:szCs w:val="18"/>
        </w:rPr>
      </w:pPr>
      <w:r w:rsidRPr="00DE0EC5">
        <w:rPr>
          <w:rFonts w:ascii="Tahoma" w:hAnsi="Tahoma" w:cs="Tahoma"/>
          <w:sz w:val="18"/>
          <w:szCs w:val="18"/>
        </w:rPr>
        <w:t>Czytelny podpis osoby</w:t>
      </w:r>
    </w:p>
    <w:p w:rsidR="008E3E93" w:rsidRPr="00E65016" w:rsidRDefault="00DE0EC5" w:rsidP="00E65016">
      <w:pPr>
        <w:ind w:left="2835"/>
        <w:jc w:val="both"/>
        <w:rPr>
          <w:rFonts w:ascii="Trebuchet MS" w:hAnsi="Trebuchet MS" w:cs="Tahoma"/>
          <w:b/>
          <w:sz w:val="22"/>
          <w:szCs w:val="22"/>
        </w:rPr>
      </w:pPr>
      <w:r w:rsidRPr="00DE0EC5">
        <w:rPr>
          <w:rFonts w:ascii="Tahoma" w:hAnsi="Tahoma" w:cs="Tahoma"/>
          <w:sz w:val="18"/>
          <w:szCs w:val="18"/>
        </w:rPr>
        <w:t>lub przedstawiciela instytucji/organizacji</w:t>
      </w:r>
      <w:bookmarkStart w:id="0" w:name="_GoBack"/>
      <w:bookmarkEnd w:id="0"/>
    </w:p>
    <w:sectPr w:rsidR="008E3E93" w:rsidRPr="00E65016" w:rsidSect="00357F0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664" w:rsidRDefault="00A42664" w:rsidP="00597DAB">
      <w:r>
        <w:separator/>
      </w:r>
    </w:p>
  </w:endnote>
  <w:endnote w:type="continuationSeparator" w:id="0">
    <w:p w:rsidR="00A42664" w:rsidRDefault="00A42664" w:rsidP="0059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664" w:rsidRDefault="00A42664" w:rsidP="00597DAB">
      <w:r>
        <w:separator/>
      </w:r>
    </w:p>
  </w:footnote>
  <w:footnote w:type="continuationSeparator" w:id="0">
    <w:p w:rsidR="00A42664" w:rsidRDefault="00A42664" w:rsidP="00597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33908"/>
    <w:multiLevelType w:val="hybridMultilevel"/>
    <w:tmpl w:val="4E3CA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1F7A"/>
    <w:multiLevelType w:val="hybridMultilevel"/>
    <w:tmpl w:val="71427610"/>
    <w:lvl w:ilvl="0" w:tplc="77FEC5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E50D3"/>
    <w:multiLevelType w:val="hybridMultilevel"/>
    <w:tmpl w:val="079407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4017A"/>
    <w:multiLevelType w:val="hybridMultilevel"/>
    <w:tmpl w:val="C8B69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19F7"/>
    <w:multiLevelType w:val="hybridMultilevel"/>
    <w:tmpl w:val="1C368F2E"/>
    <w:lvl w:ilvl="0" w:tplc="77FEC5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2B6B29"/>
    <w:multiLevelType w:val="hybridMultilevel"/>
    <w:tmpl w:val="194CD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1457A"/>
    <w:multiLevelType w:val="hybridMultilevel"/>
    <w:tmpl w:val="42947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46DD0"/>
    <w:multiLevelType w:val="hybridMultilevel"/>
    <w:tmpl w:val="66FAE9BE"/>
    <w:lvl w:ilvl="0" w:tplc="07549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FB3D44"/>
    <w:multiLevelType w:val="hybridMultilevel"/>
    <w:tmpl w:val="B2B414C0"/>
    <w:lvl w:ilvl="0" w:tplc="884A16B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B7"/>
    <w:rsid w:val="0001748F"/>
    <w:rsid w:val="00041B42"/>
    <w:rsid w:val="0008447B"/>
    <w:rsid w:val="000871B7"/>
    <w:rsid w:val="0010564D"/>
    <w:rsid w:val="001B1B0D"/>
    <w:rsid w:val="002B6AFB"/>
    <w:rsid w:val="00357F0E"/>
    <w:rsid w:val="00394D13"/>
    <w:rsid w:val="003E3D2D"/>
    <w:rsid w:val="00407482"/>
    <w:rsid w:val="00431217"/>
    <w:rsid w:val="004470AD"/>
    <w:rsid w:val="004E0483"/>
    <w:rsid w:val="004F650B"/>
    <w:rsid w:val="00562C0C"/>
    <w:rsid w:val="00597DAB"/>
    <w:rsid w:val="005A0234"/>
    <w:rsid w:val="005E33BB"/>
    <w:rsid w:val="006221D8"/>
    <w:rsid w:val="00650335"/>
    <w:rsid w:val="006C5680"/>
    <w:rsid w:val="00767B41"/>
    <w:rsid w:val="007C0B45"/>
    <w:rsid w:val="007D0387"/>
    <w:rsid w:val="008467D4"/>
    <w:rsid w:val="008515D1"/>
    <w:rsid w:val="008A2404"/>
    <w:rsid w:val="008E3E93"/>
    <w:rsid w:val="00907CF4"/>
    <w:rsid w:val="00921F25"/>
    <w:rsid w:val="00953EB9"/>
    <w:rsid w:val="00A42664"/>
    <w:rsid w:val="00A90084"/>
    <w:rsid w:val="00BC4F6D"/>
    <w:rsid w:val="00D82FFD"/>
    <w:rsid w:val="00D84CF6"/>
    <w:rsid w:val="00DA3FD5"/>
    <w:rsid w:val="00DE0EC5"/>
    <w:rsid w:val="00E26E2A"/>
    <w:rsid w:val="00E65016"/>
    <w:rsid w:val="00F22C23"/>
    <w:rsid w:val="00F23D7C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CAEA6-C9BD-4216-A0DA-F3442744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0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E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074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DA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D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DA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7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A7F30-58E3-4EFF-8A08-BB0414DC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Kępnie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Rosielewska</dc:creator>
  <cp:keywords/>
  <dc:description/>
  <cp:lastModifiedBy>Karolina Szydlik</cp:lastModifiedBy>
  <cp:revision>28</cp:revision>
  <cp:lastPrinted>2016-07-05T11:18:00Z</cp:lastPrinted>
  <dcterms:created xsi:type="dcterms:W3CDTF">2016-02-24T12:56:00Z</dcterms:created>
  <dcterms:modified xsi:type="dcterms:W3CDTF">2016-07-06T10:38:00Z</dcterms:modified>
</cp:coreProperties>
</file>